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084" w:rsidRPr="00B13084" w:rsidRDefault="00B13084" w:rsidP="00B13084">
      <w:bookmarkStart w:id="0" w:name="_GoBack"/>
      <w:bookmarkEnd w:id="0"/>
      <w:r w:rsidRPr="00B13084">
        <w:rPr>
          <w:b/>
          <w:bCs/>
        </w:rPr>
        <w:t>From:</w:t>
      </w:r>
      <w:r w:rsidRPr="00B13084">
        <w:t> Convention de 2001 [mailto:convention2001@unesco.org]</w:t>
      </w:r>
      <w:r w:rsidRPr="00B13084">
        <w:br/>
      </w:r>
      <w:r w:rsidRPr="00B13084">
        <w:rPr>
          <w:b/>
          <w:bCs/>
        </w:rPr>
        <w:t>Sent:</w:t>
      </w:r>
      <w:r w:rsidRPr="00B13084">
        <w:t> Wednesday, May 28, 2025 5:59 PM</w:t>
      </w:r>
      <w:r w:rsidRPr="00B13084">
        <w:br/>
      </w:r>
      <w:r w:rsidRPr="00B13084">
        <w:rPr>
          <w:b/>
          <w:bCs/>
        </w:rPr>
        <w:t>To:</w:t>
      </w:r>
      <w:r w:rsidRPr="00B13084">
        <w:t> Convention de 2001 &lt;convention2001@unesco.org&gt;</w:t>
      </w:r>
      <w:r w:rsidRPr="00B13084">
        <w:br/>
      </w:r>
      <w:r w:rsidRPr="00B13084">
        <w:rPr>
          <w:b/>
          <w:bCs/>
        </w:rPr>
        <w:t>Cc:</w:t>
      </w:r>
      <w:r w:rsidRPr="00B13084">
        <w:t> </w:t>
      </w:r>
      <w:proofErr w:type="spellStart"/>
      <w:r w:rsidRPr="00B13084">
        <w:t>Faynot</w:t>
      </w:r>
      <w:proofErr w:type="spellEnd"/>
      <w:r w:rsidRPr="00B13084">
        <w:t>, Alison &lt;a.faynot@unesco.org&gt;</w:t>
      </w:r>
      <w:r w:rsidRPr="00B13084">
        <w:br/>
      </w:r>
      <w:r w:rsidRPr="00B13084">
        <w:rPr>
          <w:b/>
          <w:bCs/>
        </w:rPr>
        <w:t>Subject:</w:t>
      </w:r>
      <w:r w:rsidRPr="00B13084">
        <w:t> SAVE THE DATE - UNESCO Conference 'Underwater cultural heritage and the challenges of climate change' - 19 June</w:t>
      </w:r>
    </w:p>
    <w:p w:rsidR="00B13084" w:rsidRPr="00B13084" w:rsidRDefault="00B13084" w:rsidP="00B13084">
      <w:r w:rsidRPr="00B13084">
        <w:t> </w:t>
      </w:r>
    </w:p>
    <w:p w:rsidR="00B13084" w:rsidRPr="00B13084" w:rsidRDefault="00B13084" w:rsidP="00B13084">
      <w:r w:rsidRPr="00B13084">
        <w:rPr>
          <w:i/>
          <w:iCs/>
        </w:rPr>
        <w:t xml:space="preserve">[Version </w:t>
      </w:r>
      <w:proofErr w:type="spellStart"/>
      <w:r w:rsidRPr="00B13084">
        <w:rPr>
          <w:i/>
          <w:iCs/>
        </w:rPr>
        <w:t>française</w:t>
      </w:r>
      <w:proofErr w:type="spellEnd"/>
      <w:r w:rsidRPr="00B13084">
        <w:rPr>
          <w:i/>
          <w:iCs/>
        </w:rPr>
        <w:t xml:space="preserve"> ci-</w:t>
      </w:r>
      <w:proofErr w:type="spellStart"/>
      <w:r w:rsidRPr="00B13084">
        <w:rPr>
          <w:i/>
          <w:iCs/>
        </w:rPr>
        <w:t>dessous</w:t>
      </w:r>
      <w:proofErr w:type="spellEnd"/>
      <w:r w:rsidRPr="00B13084">
        <w:rPr>
          <w:i/>
          <w:iCs/>
        </w:rPr>
        <w:t>]</w:t>
      </w:r>
    </w:p>
    <w:p w:rsidR="00B13084" w:rsidRPr="00B13084" w:rsidRDefault="00B13084" w:rsidP="00B13084">
      <w:r w:rsidRPr="00B13084">
        <w:rPr>
          <w:i/>
          <w:iCs/>
        </w:rPr>
        <w:t> </w:t>
      </w:r>
    </w:p>
    <w:p w:rsidR="00B13084" w:rsidRPr="00B13084" w:rsidRDefault="00B13084" w:rsidP="00B13084">
      <w:r w:rsidRPr="00B13084">
        <w:rPr>
          <w:i/>
          <w:iCs/>
        </w:rPr>
        <mc:AlternateContent>
          <mc:Choice Requires="wps">
            <w:drawing>
              <wp:inline distT="0" distB="0" distL="0" distR="0">
                <wp:extent cx="5410200" cy="3048000"/>
                <wp:effectExtent l="0" t="0" r="0" b="0"/>
                <wp:docPr id="2" name="Rectangle 2" descr="https://cp36.netafraz.com/roundcube/?_task=mail&amp;_action=get&amp;_mbox=INBOX&amp;_uid=10342&amp;_token=WFIhytqyrTcjAvUBNZE0aqniTLIjMlMd&amp;_part=1.2&amp;_embed=1&amp;_mimeclass=ima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410200" cy="30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3084" w:rsidRDefault="00B13084" w:rsidP="00B13084">
                            <w:pPr>
                              <w:jc w:val="center"/>
                            </w:pPr>
                            <w:r w:rsidRPr="00B13084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227320" cy="2944969"/>
                                  <wp:effectExtent l="0" t="0" r="0" b="8255"/>
                                  <wp:docPr id="3" name="Picture 3" descr="C:\Users\l.javadi\Downloads\image003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l.javadi\Downloads\image003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27320" cy="29449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2" o:spid="_x0000_s1026" alt="https://cp36.netafraz.com/roundcube/?_task=mail&amp;_action=get&amp;_mbox=INBOX&amp;_uid=10342&amp;_token=WFIhytqyrTcjAvUBNZE0aqniTLIjMlMd&amp;_part=1.2&amp;_embed=1&amp;_mimeclass=image" style="width:426pt;height:24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" filled="f" stroked="f">
                <o:lock v:ext="edit" aspectratio="t"/>
                <v:textbox>
                  <w:txbxContent>
                    <w:p w:rsidR="00B13084" w:rsidRDefault="00B13084" w:rsidP="00B13084">
                      <w:pPr>
                        <w:jc w:val="center"/>
                      </w:pPr>
                      <w:r w:rsidRPr="00B13084">
                        <w:rPr>
                          <w:noProof/>
                        </w:rPr>
                        <w:drawing>
                          <wp:inline distT="0" distB="0" distL="0" distR="0">
                            <wp:extent cx="5227320" cy="2944969"/>
                            <wp:effectExtent l="0" t="0" r="0" b="8255"/>
                            <wp:docPr id="3" name="Picture 3" descr="C:\Users\l.javadi\Downloads\image003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l.javadi\Downloads\image003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27320" cy="29449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B13084" w:rsidRPr="00B13084" w:rsidRDefault="00B13084" w:rsidP="00B13084">
      <w:r w:rsidRPr="00B13084">
        <w:rPr>
          <w:lang w:val="fr-FR"/>
        </w:rPr>
        <w:t> </w:t>
      </w:r>
    </w:p>
    <w:p w:rsidR="00B13084" w:rsidRPr="00B13084" w:rsidRDefault="00B13084" w:rsidP="00B13084">
      <w:r w:rsidRPr="00B13084">
        <w:rPr>
          <w:b/>
          <w:bCs/>
        </w:rPr>
        <w:t>UNESCO</w:t>
      </w:r>
    </w:p>
    <w:p w:rsidR="00B13084" w:rsidRPr="00B13084" w:rsidRDefault="00B13084" w:rsidP="00B13084">
      <w:r w:rsidRPr="00B13084">
        <w:t>is pleased to invite you to the scientific conference</w:t>
      </w:r>
    </w:p>
    <w:p w:rsidR="00B13084" w:rsidRPr="00B13084" w:rsidRDefault="00B13084" w:rsidP="00B13084">
      <w:r w:rsidRPr="00B13084">
        <w:t> </w:t>
      </w:r>
    </w:p>
    <w:p w:rsidR="00B13084" w:rsidRPr="00B13084" w:rsidRDefault="00B13084" w:rsidP="00B13084">
      <w:r w:rsidRPr="00B13084">
        <w:rPr>
          <w:b/>
          <w:bCs/>
        </w:rPr>
        <w:t>‘Underwater cultural heritage and the challenges of climate change’</w:t>
      </w:r>
    </w:p>
    <w:p w:rsidR="00B13084" w:rsidRPr="00B13084" w:rsidRDefault="00B13084" w:rsidP="00B13084">
      <w:r w:rsidRPr="00B13084">
        <w:rPr>
          <w:b/>
          <w:bCs/>
        </w:rPr>
        <w:t> </w:t>
      </w:r>
    </w:p>
    <w:tbl>
      <w:tblPr>
        <w:tblW w:w="0" w:type="auto"/>
        <w:jc w:val="center"/>
        <w:shd w:val="clear" w:color="auto" w:fill="DAE9F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2"/>
      </w:tblGrid>
      <w:tr w:rsidR="00B13084" w:rsidRPr="00B13084" w:rsidTr="00B13084">
        <w:trPr>
          <w:trHeight w:val="701"/>
          <w:jc w:val="center"/>
        </w:trPr>
        <w:tc>
          <w:tcPr>
            <w:tcW w:w="5382" w:type="dxa"/>
            <w:shd w:val="clear" w:color="auto" w:fill="DAE9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084" w:rsidRPr="00B13084" w:rsidRDefault="00B13084" w:rsidP="00B13084">
            <w:r w:rsidRPr="00B13084">
              <w:rPr>
                <w:b/>
                <w:bCs/>
              </w:rPr>
              <w:t> </w:t>
            </w:r>
          </w:p>
          <w:p w:rsidR="00B13084" w:rsidRPr="00B13084" w:rsidRDefault="00B13084" w:rsidP="00B13084">
            <w:r w:rsidRPr="00B13084">
              <w:rPr>
                <w:b/>
                <w:bCs/>
              </w:rPr>
              <w:t>Thursday, 19 June 2025</w:t>
            </w:r>
          </w:p>
          <w:p w:rsidR="00B13084" w:rsidRPr="00B13084" w:rsidRDefault="00B13084" w:rsidP="00B13084">
            <w:r w:rsidRPr="00B13084">
              <w:rPr>
                <w:b/>
                <w:bCs/>
              </w:rPr>
              <w:t>10am – 1pm / 2:30 pm – 5:30pm</w:t>
            </w:r>
          </w:p>
          <w:p w:rsidR="00B13084" w:rsidRPr="00B13084" w:rsidRDefault="00B13084" w:rsidP="00B13084">
            <w:r w:rsidRPr="00B13084">
              <w:rPr>
                <w:b/>
                <w:bCs/>
              </w:rPr>
              <w:t>Room XI, UNESCO HQ</w:t>
            </w:r>
          </w:p>
          <w:p w:rsidR="00B13084" w:rsidRPr="00B13084" w:rsidRDefault="00B13084" w:rsidP="00B13084">
            <w:r w:rsidRPr="00B13084">
              <w:rPr>
                <w:b/>
                <w:bCs/>
              </w:rPr>
              <w:lastRenderedPageBreak/>
              <w:t> </w:t>
            </w:r>
          </w:p>
        </w:tc>
      </w:tr>
    </w:tbl>
    <w:p w:rsidR="00B13084" w:rsidRPr="00B13084" w:rsidRDefault="00B13084" w:rsidP="00B13084">
      <w:r w:rsidRPr="00B13084">
        <w:rPr>
          <w:lang w:val="fr-FR"/>
        </w:rPr>
        <w:lastRenderedPageBreak/>
        <w:t> </w:t>
      </w:r>
    </w:p>
    <w:p w:rsidR="00B13084" w:rsidRPr="00B13084" w:rsidRDefault="00B13084" w:rsidP="00B13084">
      <w:r w:rsidRPr="00B13084">
        <w:rPr>
          <w:lang w:val="fr-FR"/>
        </w:rPr>
        <w:t> </w:t>
      </w:r>
    </w:p>
    <w:p w:rsidR="00B13084" w:rsidRPr="00B13084" w:rsidRDefault="00B13084" w:rsidP="00B13084">
      <w:hyperlink r:id="rId5" w:tgtFrame="_blank" w:history="1">
        <w:r w:rsidRPr="00B13084">
          <w:rPr>
            <w:rStyle w:val="Hyperlink"/>
          </w:rPr>
          <w:t>Please </w:t>
        </w:r>
        <w:r w:rsidRPr="00B13084">
          <w:rPr>
            <w:rStyle w:val="Hyperlink"/>
            <w:b/>
            <w:bCs/>
          </w:rPr>
          <w:t>register</w:t>
        </w:r>
        <w:r w:rsidRPr="00B13084">
          <w:rPr>
            <w:rStyle w:val="Hyperlink"/>
          </w:rPr>
          <w:t> in advance to attend in person</w:t>
        </w:r>
      </w:hyperlink>
    </w:p>
    <w:p w:rsidR="00B13084" w:rsidRPr="00B13084" w:rsidRDefault="00B13084" w:rsidP="00B13084">
      <w:r w:rsidRPr="00B13084">
        <w:t> </w:t>
      </w:r>
    </w:p>
    <w:p w:rsidR="00B13084" w:rsidRPr="00B13084" w:rsidRDefault="00B13084" w:rsidP="00B13084">
      <w:r w:rsidRPr="00B13084">
        <w:t>Or</w:t>
      </w:r>
      <w:hyperlink r:id="rId6" w:tgtFrame="_blank" w:history="1">
        <w:r w:rsidRPr="00B13084">
          <w:rPr>
            <w:rStyle w:val="Hyperlink"/>
          </w:rPr>
          <w:t> connect here for the </w:t>
        </w:r>
        <w:r w:rsidRPr="00B13084">
          <w:rPr>
            <w:rStyle w:val="Hyperlink"/>
            <w:b/>
            <w:bCs/>
          </w:rPr>
          <w:t>Livestreaming</w:t>
        </w:r>
      </w:hyperlink>
    </w:p>
    <w:p w:rsidR="00B13084" w:rsidRPr="00B13084" w:rsidRDefault="00B13084" w:rsidP="00B13084">
      <w:r w:rsidRPr="00B13084">
        <w:t> </w:t>
      </w:r>
    </w:p>
    <w:p w:rsidR="00B13084" w:rsidRPr="00B13084" w:rsidRDefault="00B13084" w:rsidP="00B13084">
      <w:r w:rsidRPr="00B13084">
        <w:rPr>
          <w:i/>
          <w:iCs/>
        </w:rPr>
        <w:t xml:space="preserve">See </w:t>
      </w:r>
      <w:proofErr w:type="spellStart"/>
      <w:r w:rsidRPr="00B13084">
        <w:rPr>
          <w:i/>
          <w:iCs/>
        </w:rPr>
        <w:t>programme</w:t>
      </w:r>
      <w:proofErr w:type="spellEnd"/>
      <w:r w:rsidRPr="00B13084">
        <w:rPr>
          <w:i/>
          <w:iCs/>
        </w:rPr>
        <w:t xml:space="preserve"> attached</w:t>
      </w:r>
    </w:p>
    <w:p w:rsidR="00B13084" w:rsidRPr="00B13084" w:rsidRDefault="00B13084" w:rsidP="00B13084">
      <w:r w:rsidRPr="00B13084">
        <w:rPr>
          <w:b/>
          <w:bCs/>
          <w:i/>
          <w:iCs/>
        </w:rPr>
        <w:t> </w:t>
      </w:r>
    </w:p>
    <w:p w:rsidR="00B13084" w:rsidRPr="00B13084" w:rsidRDefault="00B13084" w:rsidP="00B13084">
      <w:r w:rsidRPr="00B13084">
        <w:t>****</w:t>
      </w:r>
    </w:p>
    <w:p w:rsidR="00B13084" w:rsidRPr="00B13084" w:rsidRDefault="00B13084" w:rsidP="00B13084">
      <w:r w:rsidRPr="00B13084">
        <w:rPr>
          <w:b/>
          <w:bCs/>
        </w:rPr>
        <w:t> </w:t>
      </w:r>
    </w:p>
    <w:p w:rsidR="00B13084" w:rsidRPr="00B13084" w:rsidRDefault="00B13084" w:rsidP="00B13084">
      <w:r w:rsidRPr="00B13084">
        <w:rPr>
          <w:b/>
          <w:bCs/>
        </w:rPr>
        <w:t> </w:t>
      </w:r>
    </w:p>
    <w:p w:rsidR="00B13084" w:rsidRPr="00B13084" w:rsidRDefault="00B13084" w:rsidP="00B13084">
      <w:r w:rsidRPr="00B13084">
        <w:rPr>
          <w:i/>
          <w:iCs/>
        </w:rPr>
        <mc:AlternateContent>
          <mc:Choice Requires="wps">
            <w:drawing>
              <wp:inline distT="0" distB="0" distL="0" distR="0">
                <wp:extent cx="5076825" cy="2867025"/>
                <wp:effectExtent l="0" t="0" r="0" b="9525"/>
                <wp:docPr id="1" name="Rectangle 1" descr="https://cp36.netafraz.com/roundcube/?_task=mail&amp;_action=get&amp;_mbox=INBOX&amp;_uid=10342&amp;_token=WFIhytqyrTcjAvUBNZE0aqniTLIjMlMd&amp;_part=1.3&amp;_embed=1&amp;_mimeclass=ima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076825" cy="286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3084" w:rsidRDefault="00B13084" w:rsidP="00B13084">
                            <w:pPr>
                              <w:jc w:val="center"/>
                            </w:pPr>
                            <w:r w:rsidRPr="00B13084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893945" cy="2763748"/>
                                  <wp:effectExtent l="0" t="0" r="1905" b="0"/>
                                  <wp:docPr id="4" name="Picture 4" descr="C:\Users\l.javadi\Downloads\image004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l.javadi\Downloads\image004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93945" cy="27637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" o:spid="_x0000_s1027" alt="https://cp36.netafraz.com/roundcube/?_task=mail&amp;_action=get&amp;_mbox=INBOX&amp;_uid=10342&amp;_token=WFIhytqyrTcjAvUBNZE0aqniTLIjMlMd&amp;_part=1.3&amp;_embed=1&amp;_mimeclass=image" style="width:399.75pt;height:22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" filled="f" stroked="f">
                <o:lock v:ext="edit" aspectratio="t"/>
                <v:textbox>
                  <w:txbxContent>
                    <w:p w:rsidR="00B13084" w:rsidRDefault="00B13084" w:rsidP="00B13084">
                      <w:pPr>
                        <w:jc w:val="center"/>
                      </w:pPr>
                      <w:r w:rsidRPr="00B13084">
                        <w:rPr>
                          <w:noProof/>
                        </w:rPr>
                        <w:drawing>
                          <wp:inline distT="0" distB="0" distL="0" distR="0">
                            <wp:extent cx="4893945" cy="2763748"/>
                            <wp:effectExtent l="0" t="0" r="1905" b="0"/>
                            <wp:docPr id="4" name="Picture 4" descr="C:\Users\l.javadi\Downloads\image004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l.javadi\Downloads\image004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93945" cy="27637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B13084" w:rsidRPr="00B13084" w:rsidRDefault="00B13084" w:rsidP="00B13084">
      <w:r w:rsidRPr="00B13084">
        <w:rPr>
          <w:b/>
          <w:bCs/>
          <w:lang w:val="fr-FR"/>
        </w:rPr>
        <w:t> </w:t>
      </w:r>
    </w:p>
    <w:p w:rsidR="00B13084" w:rsidRPr="00B13084" w:rsidRDefault="00B13084" w:rsidP="00B13084">
      <w:r w:rsidRPr="00B13084">
        <w:rPr>
          <w:b/>
          <w:bCs/>
          <w:lang w:val="fr-FR"/>
        </w:rPr>
        <w:t> </w:t>
      </w:r>
    </w:p>
    <w:p w:rsidR="00B13084" w:rsidRPr="00B13084" w:rsidRDefault="00B13084" w:rsidP="00B13084">
      <w:r w:rsidRPr="00B13084">
        <w:rPr>
          <w:b/>
          <w:bCs/>
          <w:lang w:val="fr-FR"/>
        </w:rPr>
        <w:t>L’UNESCO</w:t>
      </w:r>
      <w:r w:rsidRPr="00B13084">
        <w:rPr>
          <w:lang w:val="fr-FR"/>
        </w:rPr>
        <w:br/>
        <w:t>a le plaisir de vous inviter à la conférence scientifique</w:t>
      </w:r>
    </w:p>
    <w:p w:rsidR="00B13084" w:rsidRPr="00B13084" w:rsidRDefault="00B13084" w:rsidP="00B13084">
      <w:r w:rsidRPr="00B13084">
        <w:rPr>
          <w:lang w:val="fr-FR"/>
        </w:rPr>
        <w:t> </w:t>
      </w:r>
    </w:p>
    <w:p w:rsidR="00B13084" w:rsidRPr="00B13084" w:rsidRDefault="00B13084" w:rsidP="00B13084">
      <w:r w:rsidRPr="00B13084">
        <w:rPr>
          <w:b/>
          <w:bCs/>
          <w:lang w:val="fr-FR"/>
        </w:rPr>
        <w:t>« Le patrimoine culturel subaquatique face aux enjeux du changement climatique »</w:t>
      </w:r>
    </w:p>
    <w:p w:rsidR="00B13084" w:rsidRPr="00B13084" w:rsidRDefault="00B13084" w:rsidP="00B13084">
      <w:r w:rsidRPr="00B13084">
        <w:rPr>
          <w:b/>
          <w:bCs/>
          <w:lang w:val="fr-FR"/>
        </w:rPr>
        <w:lastRenderedPageBreak/>
        <w:t> </w:t>
      </w:r>
    </w:p>
    <w:tbl>
      <w:tblPr>
        <w:tblW w:w="0" w:type="auto"/>
        <w:jc w:val="center"/>
        <w:shd w:val="clear" w:color="auto" w:fill="DAE9F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2"/>
      </w:tblGrid>
      <w:tr w:rsidR="00B13084" w:rsidRPr="00B13084" w:rsidTr="00B13084">
        <w:trPr>
          <w:trHeight w:val="701"/>
          <w:jc w:val="center"/>
        </w:trPr>
        <w:tc>
          <w:tcPr>
            <w:tcW w:w="5382" w:type="dxa"/>
            <w:shd w:val="clear" w:color="auto" w:fill="DAE9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084" w:rsidRPr="00B13084" w:rsidRDefault="00B13084" w:rsidP="00B13084">
            <w:r w:rsidRPr="00B13084">
              <w:rPr>
                <w:b/>
                <w:bCs/>
              </w:rPr>
              <w:t> </w:t>
            </w:r>
          </w:p>
          <w:p w:rsidR="00B13084" w:rsidRPr="00B13084" w:rsidRDefault="00B13084" w:rsidP="00B13084">
            <w:proofErr w:type="spellStart"/>
            <w:r w:rsidRPr="00B13084">
              <w:rPr>
                <w:b/>
                <w:bCs/>
              </w:rPr>
              <w:t>Jeudi</w:t>
            </w:r>
            <w:proofErr w:type="spellEnd"/>
            <w:r w:rsidRPr="00B13084">
              <w:rPr>
                <w:b/>
                <w:bCs/>
              </w:rPr>
              <w:t xml:space="preserve"> 19 </w:t>
            </w:r>
            <w:proofErr w:type="spellStart"/>
            <w:r w:rsidRPr="00B13084">
              <w:rPr>
                <w:b/>
                <w:bCs/>
              </w:rPr>
              <w:t>Juin</w:t>
            </w:r>
            <w:proofErr w:type="spellEnd"/>
            <w:r w:rsidRPr="00B13084">
              <w:rPr>
                <w:b/>
                <w:bCs/>
              </w:rPr>
              <w:t xml:space="preserve"> 2025</w:t>
            </w:r>
          </w:p>
          <w:p w:rsidR="00B13084" w:rsidRPr="00B13084" w:rsidRDefault="00B13084" w:rsidP="00B13084">
            <w:r w:rsidRPr="00B13084">
              <w:rPr>
                <w:b/>
                <w:bCs/>
              </w:rPr>
              <w:t>10h – 13h / 14h30 - 17h30</w:t>
            </w:r>
          </w:p>
          <w:p w:rsidR="00B13084" w:rsidRPr="00B13084" w:rsidRDefault="00B13084" w:rsidP="00B13084">
            <w:r w:rsidRPr="00B13084">
              <w:rPr>
                <w:b/>
                <w:bCs/>
              </w:rPr>
              <w:t xml:space="preserve">Salle XI, </w:t>
            </w:r>
            <w:proofErr w:type="spellStart"/>
            <w:r w:rsidRPr="00B13084">
              <w:rPr>
                <w:b/>
                <w:bCs/>
              </w:rPr>
              <w:t>Siège</w:t>
            </w:r>
            <w:proofErr w:type="spellEnd"/>
            <w:r w:rsidRPr="00B13084">
              <w:rPr>
                <w:b/>
                <w:bCs/>
              </w:rPr>
              <w:t xml:space="preserve"> de </w:t>
            </w:r>
            <w:proofErr w:type="spellStart"/>
            <w:r w:rsidRPr="00B13084">
              <w:rPr>
                <w:b/>
                <w:bCs/>
              </w:rPr>
              <w:t>l’UNESCO</w:t>
            </w:r>
            <w:proofErr w:type="spellEnd"/>
          </w:p>
          <w:p w:rsidR="00B13084" w:rsidRPr="00B13084" w:rsidRDefault="00B13084" w:rsidP="00B13084">
            <w:r w:rsidRPr="00B13084">
              <w:t> </w:t>
            </w:r>
          </w:p>
        </w:tc>
      </w:tr>
    </w:tbl>
    <w:p w:rsidR="00B13084" w:rsidRPr="00B13084" w:rsidRDefault="00B13084" w:rsidP="00B13084">
      <w:r w:rsidRPr="00B13084">
        <w:rPr>
          <w:lang w:val="fr-FR"/>
        </w:rPr>
        <w:t> </w:t>
      </w:r>
    </w:p>
    <w:p w:rsidR="00B13084" w:rsidRPr="00B13084" w:rsidRDefault="00B13084" w:rsidP="00B13084">
      <w:hyperlink r:id="rId8" w:tgtFrame="_blank" w:history="1">
        <w:r w:rsidRPr="00B13084">
          <w:rPr>
            <w:rStyle w:val="Hyperlink"/>
            <w:lang w:val="fr-FR"/>
          </w:rPr>
          <w:t>Merci de vous </w:t>
        </w:r>
        <w:r w:rsidRPr="00B13084">
          <w:rPr>
            <w:rStyle w:val="Hyperlink"/>
            <w:b/>
            <w:bCs/>
            <w:lang w:val="fr-FR"/>
          </w:rPr>
          <w:t>inscrire</w:t>
        </w:r>
        <w:r w:rsidRPr="00B13084">
          <w:rPr>
            <w:rStyle w:val="Hyperlink"/>
            <w:lang w:val="fr-FR"/>
          </w:rPr>
          <w:t> au préalable pour assister à la réunion en personne</w:t>
        </w:r>
      </w:hyperlink>
      <w:r w:rsidRPr="00B13084">
        <w:rPr>
          <w:lang w:val="fr-FR"/>
        </w:rPr>
        <w:t> </w:t>
      </w:r>
    </w:p>
    <w:p w:rsidR="00B13084" w:rsidRPr="00B13084" w:rsidRDefault="00B13084" w:rsidP="00B13084">
      <w:r w:rsidRPr="00B13084">
        <w:rPr>
          <w:lang w:val="fr-FR"/>
        </w:rPr>
        <w:t> </w:t>
      </w:r>
    </w:p>
    <w:p w:rsidR="00B13084" w:rsidRPr="00B13084" w:rsidRDefault="00B13084" w:rsidP="00B13084">
      <w:r w:rsidRPr="00B13084">
        <w:rPr>
          <w:lang w:val="fr-FR"/>
        </w:rPr>
        <w:t>Ou </w:t>
      </w:r>
      <w:hyperlink r:id="rId9" w:tgtFrame="_blank" w:history="1">
        <w:r w:rsidRPr="00B13084">
          <w:rPr>
            <w:rStyle w:val="Hyperlink"/>
            <w:lang w:val="fr-FR"/>
          </w:rPr>
          <w:t>de vous connecter ici pour la </w:t>
        </w:r>
        <w:r w:rsidRPr="00B13084">
          <w:rPr>
            <w:rStyle w:val="Hyperlink"/>
            <w:b/>
            <w:bCs/>
            <w:lang w:val="fr-FR"/>
          </w:rPr>
          <w:t>retransmission</w:t>
        </w:r>
        <w:r w:rsidRPr="00B13084">
          <w:rPr>
            <w:rStyle w:val="Hyperlink"/>
            <w:lang w:val="fr-FR"/>
          </w:rPr>
          <w:t> en direct</w:t>
        </w:r>
      </w:hyperlink>
    </w:p>
    <w:p w:rsidR="00B13084" w:rsidRPr="00B13084" w:rsidRDefault="00B13084" w:rsidP="00B13084">
      <w:r w:rsidRPr="00B13084">
        <w:rPr>
          <w:lang w:val="fr-FR"/>
        </w:rPr>
        <w:t> </w:t>
      </w:r>
    </w:p>
    <w:p w:rsidR="00B13084" w:rsidRPr="00B13084" w:rsidRDefault="00B13084" w:rsidP="00B13084">
      <w:proofErr w:type="spellStart"/>
      <w:r w:rsidRPr="00B13084">
        <w:rPr>
          <w:i/>
          <w:iCs/>
        </w:rPr>
        <w:t>Voir</w:t>
      </w:r>
      <w:proofErr w:type="spellEnd"/>
      <w:r w:rsidRPr="00B13084">
        <w:rPr>
          <w:i/>
          <w:iCs/>
        </w:rPr>
        <w:t xml:space="preserve"> </w:t>
      </w:r>
      <w:proofErr w:type="spellStart"/>
      <w:r w:rsidRPr="00B13084">
        <w:rPr>
          <w:i/>
          <w:iCs/>
        </w:rPr>
        <w:t>programme</w:t>
      </w:r>
      <w:proofErr w:type="spellEnd"/>
      <w:r w:rsidRPr="00B13084">
        <w:rPr>
          <w:i/>
          <w:iCs/>
        </w:rPr>
        <w:t xml:space="preserve"> ci-joint</w:t>
      </w:r>
    </w:p>
    <w:p w:rsidR="00B13084" w:rsidRPr="00B13084" w:rsidRDefault="00B13084" w:rsidP="00B13084">
      <w:r w:rsidRPr="00B13084">
        <w:rPr>
          <w:lang w:val="fr-FR"/>
        </w:rPr>
        <w:t> </w:t>
      </w:r>
    </w:p>
    <w:p w:rsidR="00176DEF" w:rsidRDefault="00176DEF"/>
    <w:sectPr w:rsidR="00176D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084"/>
    <w:rsid w:val="00176DEF"/>
    <w:rsid w:val="00B1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176EE7-ED61-45B5-9A1F-3A68210A7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130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19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81553">
          <w:marLeft w:val="0"/>
          <w:marRight w:val="0"/>
          <w:marTop w:val="0"/>
          <w:marBottom w:val="0"/>
          <w:divBdr>
            <w:top w:val="single" w:sz="8" w:space="3" w:color="E1E1E1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dico.un.org/e/underwater-cultural-heritage-and-the-challenges-of-climate-change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nesco-org.zoom.us/meeting/register/fZqB84vgRcuv3Yb24V1SzQ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ndico.un.org/e/underwater-cultural-heritage-and-the-challenges-of-climate-change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unesco-org.zoom.us/meeting/register/fZqB84vgRcuv3Yb24V1Sz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leyla javadi</dc:creator>
  <cp:keywords/>
  <dc:description/>
  <cp:lastModifiedBy>leyla javadi</cp:lastModifiedBy>
  <cp:revision>1</cp:revision>
  <dcterms:created xsi:type="dcterms:W3CDTF">2025-05-31T07:50:00Z</dcterms:created>
  <dcterms:modified xsi:type="dcterms:W3CDTF">2025-05-31T07:51:00Z</dcterms:modified>
</cp:coreProperties>
</file>